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AF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Signalisation au Tarot </w:t>
      </w:r>
    </w:p>
    <w:p w:rsidR="00482814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C’est un peu la même chose que le code de la route pour les usagers de la </w:t>
      </w:r>
      <w:r w:rsidR="00C4398C">
        <w:t xml:space="preserve">route. </w:t>
      </w:r>
    </w:p>
    <w:p w:rsidR="00482814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Un exemple ? Vous roulez la nuit sur une route </w:t>
      </w:r>
      <w:r w:rsidR="00C4398C">
        <w:t xml:space="preserve">déserte. </w:t>
      </w:r>
      <w:r>
        <w:t xml:space="preserve">Au bout de la </w:t>
      </w:r>
      <w:r w:rsidR="00C4398C">
        <w:t>route,</w:t>
      </w:r>
      <w:r>
        <w:t xml:space="preserve"> il y a un stop ! </w:t>
      </w:r>
    </w:p>
    <w:p w:rsidR="00482814" w:rsidRDefault="00C4398C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Marquez-vous</w:t>
      </w:r>
      <w:r w:rsidR="00482814">
        <w:t xml:space="preserve"> le stop ?  Normalement oui !!!! On peut penser que c’est la peur du gendarme et l’amende que vous </w:t>
      </w:r>
      <w:r>
        <w:t>aurez,</w:t>
      </w:r>
      <w:r w:rsidR="00482814">
        <w:t xml:space="preserve"> si vous</w:t>
      </w:r>
      <w:r w:rsidR="007E721E">
        <w:t xml:space="preserve"> vous </w:t>
      </w:r>
      <w:r w:rsidR="00482814">
        <w:t xml:space="preserve"> faites </w:t>
      </w:r>
      <w:r>
        <w:t xml:space="preserve">prendre. </w:t>
      </w:r>
      <w:r w:rsidR="00482814">
        <w:t xml:space="preserve">Mais c’est peut-être dû aussi et c’est tant </w:t>
      </w:r>
      <w:r>
        <w:t>mieux,</w:t>
      </w:r>
      <w:r w:rsidR="00482814">
        <w:t xml:space="preserve"> au respect des règles et votre obéissance a ces règles …. </w:t>
      </w:r>
    </w:p>
    <w:p w:rsidR="00482814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 </w:t>
      </w:r>
      <w:r w:rsidR="00C4398C">
        <w:t>Tarot,</w:t>
      </w:r>
      <w:r>
        <w:t xml:space="preserve"> il y a des règles pour savoir défendre contre un attaquant qui a en main un jeu plus fort que le </w:t>
      </w:r>
      <w:r w:rsidR="00C4398C">
        <w:t>vôtre</w:t>
      </w:r>
      <w:r>
        <w:t xml:space="preserve"> et celui de vos partenaires en défense et qui compte bien gagner son </w:t>
      </w:r>
      <w:r w:rsidR="00C4398C">
        <w:t xml:space="preserve">contrat. </w:t>
      </w:r>
    </w:p>
    <w:p w:rsidR="00482814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Quoi de mieux pour les défenseurs que de se regrouper et faire front ensemble pour faire chuter </w:t>
      </w:r>
      <w:r w:rsidR="00C4398C">
        <w:t xml:space="preserve">l’attaquant. </w:t>
      </w:r>
    </w:p>
    <w:p w:rsidR="00482814" w:rsidRDefault="00482814" w:rsidP="00B51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C’est le but de la Signalisation </w:t>
      </w:r>
      <w:r w:rsidR="007E721E">
        <w:t xml:space="preserve">et </w:t>
      </w:r>
      <w:r w:rsidR="00EA4A98" w:rsidRPr="00340B91">
        <w:rPr>
          <w:b/>
        </w:rPr>
        <w:t>l’</w:t>
      </w:r>
      <w:r w:rsidR="007E721E" w:rsidRPr="00340B91">
        <w:rPr>
          <w:b/>
        </w:rPr>
        <w:t>obéissance</w:t>
      </w:r>
      <w:r w:rsidR="007E721E">
        <w:t xml:space="preserve"> </w:t>
      </w:r>
      <w:r w:rsidR="00EA4A98">
        <w:t xml:space="preserve">de chacun des défenseurs sera déterminante pour le score obtenu dans chaque </w:t>
      </w:r>
      <w:r w:rsidR="00C4398C">
        <w:t xml:space="preserve">partie. </w:t>
      </w:r>
    </w:p>
    <w:p w:rsidR="00482814" w:rsidRDefault="00482814">
      <w:r>
        <w:t xml:space="preserve">Avant de voir quelle est la signalisation </w:t>
      </w:r>
      <w:r w:rsidR="00625C97">
        <w:t xml:space="preserve">mise au point par la Fédération Française de </w:t>
      </w:r>
      <w:r w:rsidR="00C4398C">
        <w:t>Tarot,</w:t>
      </w:r>
      <w:r w:rsidR="00625C97">
        <w:t xml:space="preserve"> disons tout de suite qu’il existe plusieurs </w:t>
      </w:r>
      <w:r w:rsidR="007D1AE5">
        <w:t>systèmes</w:t>
      </w:r>
      <w:r w:rsidR="00625C97">
        <w:t xml:space="preserve"> de signalisation plus ou moins </w:t>
      </w:r>
      <w:r w:rsidR="00C4398C">
        <w:t>complexes,</w:t>
      </w:r>
      <w:r w:rsidR="00625C97">
        <w:t xml:space="preserve"> selon qu’on joue en Individuel ou en </w:t>
      </w:r>
      <w:r w:rsidR="00C4398C">
        <w:t xml:space="preserve">équipe. </w:t>
      </w:r>
    </w:p>
    <w:p w:rsidR="00625C97" w:rsidRPr="00F97936" w:rsidRDefault="00625C97" w:rsidP="00F9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97936">
        <w:rPr>
          <w:b/>
          <w:sz w:val="28"/>
          <w:szCs w:val="28"/>
        </w:rPr>
        <w:t xml:space="preserve">Signalisation mise au point par la Fédération  </w:t>
      </w:r>
    </w:p>
    <w:p w:rsidR="00625C97" w:rsidRDefault="006C6B7B">
      <w:r>
        <w:t xml:space="preserve">1 </w:t>
      </w:r>
      <w:r w:rsidRPr="00B51673">
        <w:rPr>
          <w:b/>
        </w:rPr>
        <w:t xml:space="preserve">/ Signalisation sur 1 </w:t>
      </w:r>
      <w:r w:rsidR="00C4398C" w:rsidRPr="00B51673">
        <w:rPr>
          <w:b/>
        </w:rPr>
        <w:t>carte</w:t>
      </w:r>
      <w:r w:rsidR="00C4398C">
        <w:t xml:space="preserve">. </w:t>
      </w:r>
      <w:r w:rsidR="00625C97">
        <w:t>Première carte jouée par un défenseur qui est en main</w:t>
      </w:r>
    </w:p>
    <w:p w:rsidR="00625C97" w:rsidRPr="00B51673" w:rsidRDefault="00625C97">
      <w:pPr>
        <w:rPr>
          <w:b/>
        </w:rPr>
      </w:pPr>
      <w:r w:rsidRPr="00B51673">
        <w:rPr>
          <w:b/>
        </w:rPr>
        <w:t>1</w:t>
      </w:r>
      <w:r w:rsidR="006C6B7B" w:rsidRPr="00B51673">
        <w:rPr>
          <w:b/>
        </w:rPr>
        <w:t>a</w:t>
      </w:r>
      <w:r w:rsidRPr="00B51673">
        <w:rPr>
          <w:b/>
        </w:rPr>
        <w:t xml:space="preserve"> / Dans les couleurs </w:t>
      </w:r>
    </w:p>
    <w:p w:rsidR="00625C97" w:rsidRDefault="00C4398C" w:rsidP="00625C97">
      <w:pPr>
        <w:pStyle w:val="Paragraphedeliste"/>
      </w:pPr>
      <w:r>
        <w:t>Carte</w:t>
      </w:r>
      <w:r w:rsidR="00625C97">
        <w:t xml:space="preserve"> de l’As au 5 indique un honneur dans le mariage </w:t>
      </w:r>
      <w:r>
        <w:t>(Roi</w:t>
      </w:r>
      <w:r w:rsidR="00625C97">
        <w:t>-Dame)</w:t>
      </w:r>
    </w:p>
    <w:p w:rsidR="00625C97" w:rsidRDefault="00625C97" w:rsidP="00625C97">
      <w:pPr>
        <w:pStyle w:val="Paragraphedeliste"/>
      </w:pPr>
      <w:r>
        <w:t>Une carte du 6 au 10 indique l’absence d’une carte du mariage Roi-Dame</w:t>
      </w:r>
    </w:p>
    <w:p w:rsidR="00625C97" w:rsidRPr="00B51673" w:rsidRDefault="006C6B7B" w:rsidP="00625C97">
      <w:pPr>
        <w:rPr>
          <w:b/>
        </w:rPr>
      </w:pPr>
      <w:r w:rsidRPr="00B51673">
        <w:rPr>
          <w:b/>
        </w:rPr>
        <w:t>1b</w:t>
      </w:r>
      <w:r w:rsidR="00625C97" w:rsidRPr="00B51673">
        <w:rPr>
          <w:b/>
        </w:rPr>
        <w:t xml:space="preserve"> / A l’atout</w:t>
      </w:r>
    </w:p>
    <w:p w:rsidR="006C6B7B" w:rsidRDefault="006C6B7B" w:rsidP="00625C97">
      <w:r>
        <w:t xml:space="preserve">Atout Impair : Promet 7 atouts avec défense du petit (donc 21 20 ou 19 en </w:t>
      </w:r>
      <w:r w:rsidR="00C4398C">
        <w:t>main)</w:t>
      </w:r>
    </w:p>
    <w:p w:rsidR="006C6B7B" w:rsidRDefault="006C6B7B" w:rsidP="00625C97">
      <w:r>
        <w:t xml:space="preserve">Atout Pair :     indique une main de  moins de 7 atouts </w:t>
      </w:r>
    </w:p>
    <w:p w:rsidR="006C6B7B" w:rsidRDefault="006C6B7B" w:rsidP="00625C97"/>
    <w:p w:rsidR="006C6B7B" w:rsidRPr="00B51673" w:rsidRDefault="006C6B7B" w:rsidP="00625C97">
      <w:pPr>
        <w:rPr>
          <w:b/>
        </w:rPr>
      </w:pPr>
      <w:r w:rsidRPr="00B51673">
        <w:rPr>
          <w:b/>
        </w:rPr>
        <w:t xml:space="preserve">2 / Signalisation sur 2 cartes </w:t>
      </w:r>
    </w:p>
    <w:p w:rsidR="006C6B7B" w:rsidRDefault="006C6B7B" w:rsidP="00625C97">
      <w:r>
        <w:t xml:space="preserve">Le défenseur va signaler quelque chose à ses partenaires en jouant 2 cartes </w:t>
      </w:r>
      <w:r w:rsidR="00B51673">
        <w:t xml:space="preserve">dans une </w:t>
      </w:r>
      <w:r>
        <w:t xml:space="preserve"> </w:t>
      </w:r>
      <w:r w:rsidR="00C4398C">
        <w:t>couleur,</w:t>
      </w:r>
      <w:r>
        <w:t xml:space="preserve"> en descendant </w:t>
      </w:r>
      <w:r w:rsidR="00C4398C">
        <w:t>(ex</w:t>
      </w:r>
      <w:r>
        <w:t xml:space="preserve"> </w:t>
      </w:r>
      <w:r w:rsidR="00C4398C">
        <w:t>10,</w:t>
      </w:r>
      <w:r>
        <w:t xml:space="preserve"> puis </w:t>
      </w:r>
      <w:r w:rsidR="00C4398C">
        <w:t>6)</w:t>
      </w:r>
      <w:r>
        <w:t xml:space="preserve"> ou exceptionnellement en montant (6 puis </w:t>
      </w:r>
      <w:r w:rsidR="00C4398C">
        <w:t>10)</w:t>
      </w:r>
      <w:r>
        <w:t xml:space="preserve"> </w:t>
      </w:r>
    </w:p>
    <w:p w:rsidR="006C6B7B" w:rsidRPr="00B51673" w:rsidRDefault="006C6B7B" w:rsidP="00625C97">
      <w:pPr>
        <w:rPr>
          <w:b/>
        </w:rPr>
      </w:pPr>
      <w:r w:rsidRPr="00B51673">
        <w:rPr>
          <w:b/>
        </w:rPr>
        <w:t xml:space="preserve">2a / En descendant sur couleur jouée par le Preneur </w:t>
      </w:r>
      <w:r w:rsidR="00C4398C" w:rsidRPr="00B51673">
        <w:rPr>
          <w:b/>
        </w:rPr>
        <w:t>(attaquant)</w:t>
      </w:r>
      <w:r w:rsidRPr="00B51673">
        <w:rPr>
          <w:b/>
        </w:rPr>
        <w:t xml:space="preserve"> </w:t>
      </w:r>
    </w:p>
    <w:p w:rsidR="006C6B7B" w:rsidRDefault="006C6B7B" w:rsidP="00625C97">
      <w:r>
        <w:t xml:space="preserve">Ex : L’attaquant/preneur joue Roi de </w:t>
      </w:r>
      <w:r w:rsidR="00C4398C">
        <w:t>Cœur,</w:t>
      </w:r>
      <w:r>
        <w:t xml:space="preserve"> le défenseur à sa droite joue le 5 de </w:t>
      </w:r>
      <w:r w:rsidR="00C4398C">
        <w:t xml:space="preserve">cœur. </w:t>
      </w:r>
      <w:r>
        <w:t xml:space="preserve">Au </w:t>
      </w:r>
      <w:r w:rsidR="007D1AE5">
        <w:t>deuxième</w:t>
      </w:r>
      <w:r>
        <w:t xml:space="preserve"> </w:t>
      </w:r>
      <w:r w:rsidR="00C4398C">
        <w:t>pli,</w:t>
      </w:r>
      <w:r>
        <w:t xml:space="preserve"> l’attaquant/preneur joue le 4 de Cœur </w:t>
      </w:r>
      <w:r w:rsidR="0099561A">
        <w:t xml:space="preserve">et le défenseur à sa droite joue le 2 de </w:t>
      </w:r>
      <w:r w:rsidR="00C4398C">
        <w:t xml:space="preserve">cœur. </w:t>
      </w:r>
    </w:p>
    <w:p w:rsidR="0099561A" w:rsidRDefault="0099561A" w:rsidP="00625C97">
      <w:r>
        <w:t xml:space="preserve">Ce défenseur ayant fourni en descendant </w:t>
      </w:r>
      <w:r w:rsidR="00C4398C">
        <w:t>(5</w:t>
      </w:r>
      <w:r>
        <w:t xml:space="preserve"> puis </w:t>
      </w:r>
      <w:r w:rsidR="00C4398C">
        <w:t>2)</w:t>
      </w:r>
      <w:r>
        <w:t xml:space="preserve"> indique à ses partenaires de la défense qu’il tient la couleur du preneur et qu’il a en main de quoi faire 2 </w:t>
      </w:r>
      <w:r w:rsidR="00C4398C">
        <w:t xml:space="preserve">plis. </w:t>
      </w:r>
      <w:r>
        <w:t xml:space="preserve">C’est ce qu’on appelle une </w:t>
      </w:r>
      <w:r w:rsidR="00C4398C">
        <w:t xml:space="preserve">tenue. </w:t>
      </w:r>
      <w:r>
        <w:t xml:space="preserve">En général une tenue s’annonce avec une dame 5éme dans la couleur ou 4éme si elle est accompagnée de </w:t>
      </w:r>
      <w:r w:rsidR="00C4398C">
        <w:t xml:space="preserve">l’Excuse. </w:t>
      </w:r>
    </w:p>
    <w:p w:rsidR="0099561A" w:rsidRPr="00B51673" w:rsidRDefault="0099561A" w:rsidP="00625C97">
      <w:pPr>
        <w:rPr>
          <w:b/>
        </w:rPr>
      </w:pPr>
      <w:r w:rsidRPr="00B51673">
        <w:rPr>
          <w:b/>
        </w:rPr>
        <w:t xml:space="preserve">2b/ En descendant sur couleur jouée par la défense </w:t>
      </w:r>
    </w:p>
    <w:p w:rsidR="0099561A" w:rsidRDefault="0099561A" w:rsidP="00625C97">
      <w:r>
        <w:lastRenderedPageBreak/>
        <w:t xml:space="preserve">Dans ce </w:t>
      </w:r>
      <w:r w:rsidR="00B51673">
        <w:t>cas-là,</w:t>
      </w:r>
      <w:r>
        <w:t xml:space="preserve"> le défenseur qui joue dans la couleur en descendant </w:t>
      </w:r>
      <w:r w:rsidR="00C4398C">
        <w:t>(ex</w:t>
      </w:r>
      <w:r>
        <w:t xml:space="preserve"> 10 puis </w:t>
      </w:r>
      <w:r w:rsidR="00C4398C">
        <w:t>6)</w:t>
      </w:r>
      <w:r>
        <w:t xml:space="preserve"> annonce un </w:t>
      </w:r>
      <w:r w:rsidR="00C4398C">
        <w:t xml:space="preserve">doubleton. </w:t>
      </w:r>
      <w:r>
        <w:t xml:space="preserve">C’est-à-dire qu’il indique qu’il va couper au 3éme pli dans la couleur et qu’il accepte qu’on rejoue dans cette couleur </w:t>
      </w:r>
      <w:r w:rsidR="00C4398C">
        <w:t>(donc</w:t>
      </w:r>
      <w:r>
        <w:t xml:space="preserve"> il n’a pas le petit </w:t>
      </w:r>
      <w:r w:rsidR="00C4398C">
        <w:t>!)</w:t>
      </w:r>
      <w:r>
        <w:t xml:space="preserve"> et il a probablement un bel atout pour éventuellement surcoupé le preneur si cette couleur est coupée par le preneur </w:t>
      </w:r>
    </w:p>
    <w:p w:rsidR="0099561A" w:rsidRPr="00B51673" w:rsidRDefault="0099561A" w:rsidP="00625C97">
      <w:pPr>
        <w:rPr>
          <w:b/>
        </w:rPr>
      </w:pPr>
      <w:r w:rsidRPr="00B51673">
        <w:rPr>
          <w:b/>
        </w:rPr>
        <w:t>2c / Descendante sur Atout</w:t>
      </w:r>
    </w:p>
    <w:p w:rsidR="00341DB1" w:rsidRDefault="00C4398C" w:rsidP="00625C97">
      <w:r>
        <w:t>Prudence,</w:t>
      </w:r>
      <w:r w:rsidR="00341DB1">
        <w:t xml:space="preserve"> peut signaler le petit : Arrêt atout préconisé</w:t>
      </w:r>
    </w:p>
    <w:p w:rsidR="00607387" w:rsidRDefault="00607387" w:rsidP="00625C97">
      <w:r>
        <w:t xml:space="preserve">Quand c’est le joueur qui est placé à la gauche du preneur ( son rôle étant de faire tomber les gros atouts du preneur ) qui joue en descendant sur demande d’atout , il ne signale pas le Petit. Par contre si c’est le défenseur du fond ou du milieu : Arrêt impératif </w:t>
      </w:r>
    </w:p>
    <w:p w:rsidR="006C6B7B" w:rsidRDefault="006C6B7B" w:rsidP="00625C97"/>
    <w:p w:rsidR="00625C97" w:rsidRPr="00B51673" w:rsidRDefault="00341DB1" w:rsidP="00625C9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516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2d / Montante à la couleur </w:t>
      </w:r>
    </w:p>
    <w:p w:rsidR="00341DB1" w:rsidRDefault="00341DB1" w:rsidP="00625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doubleton joué en montant (5 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>puis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demande l’arrêt de la couleur </w:t>
      </w:r>
    </w:p>
    <w:p w:rsidR="00341DB1" w:rsidRPr="00D13327" w:rsidRDefault="00341DB1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Attention ! Qu’elle soit sur une carte ou sur 2 </w:t>
      </w:r>
      <w:r w:rsidR="00C4398C"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cartes,</w:t>
      </w: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montante ou </w:t>
      </w:r>
      <w:r w:rsidR="00C4398C"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descendante,</w:t>
      </w: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signalisation dans les couleurs ne se fait qu’avec les cartes « non habillées </w:t>
      </w:r>
      <w:r w:rsidR="00C4398C"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«,</w:t>
      </w: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c’est-à-dire de l’As au </w:t>
      </w:r>
      <w:r w:rsidR="00C4398C"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10. </w:t>
      </w: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Autrement </w:t>
      </w:r>
      <w:r w:rsidR="00C4398C"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dit,</w:t>
      </w: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Valet au premier pli et 8 au deuxième n’indique aucune signalisation de tenue ou de doubleton. </w:t>
      </w:r>
    </w:p>
    <w:p w:rsidR="00A10233" w:rsidRPr="00D13327" w:rsidRDefault="00A10233" w:rsidP="00625C9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3 / Signalisation par l’Excuse </w:t>
      </w:r>
    </w:p>
    <w:p w:rsidR="00A10233" w:rsidRDefault="00A10233" w:rsidP="00625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premier tour d’atout joué par la défense : Demande d’arrêter de jouer atout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(Petit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danger)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10233" w:rsidRDefault="00A10233" w:rsidP="00625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Couleur jouée par le preneur : Excuse au premier pli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(sauf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c’est pour protéger un honneur même moyen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(Valet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Excuse au deuxième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pli,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annonce tenue et demande de jouer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atout. </w:t>
      </w:r>
    </w:p>
    <w:p w:rsidR="00A10233" w:rsidRDefault="00A10233" w:rsidP="00625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 : Le preneur attaque du Roi de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défenseur en face de lui pose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l’excuse.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pli suivant le preneur pose le 9 de Pique et le défenseur en face pose la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Donc l’excuse lui avait servi à protéger 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indique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aussi,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évidemment,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qu’il coupera les piques au 3éme pli à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Pique. </w:t>
      </w:r>
    </w:p>
    <w:p w:rsidR="00A10233" w:rsidRDefault="00A10233" w:rsidP="00625C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Prenons 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l’autre cas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Le preneur attaque du Roi de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défenseur en face pose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l’Excuse.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pli suivant le Preneur pose le 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 de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Pique,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défenseur en face pose le 10 de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Pique. 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indique,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pose de l’Excuse au premier pli et fourniture pique au </w:t>
      </w:r>
      <w:r w:rsidR="007D1AE5">
        <w:rPr>
          <w:rFonts w:ascii="Times New Roman" w:eastAsia="Times New Roman" w:hAnsi="Times New Roman" w:cs="Times New Roman"/>
          <w:sz w:val="24"/>
          <w:szCs w:val="24"/>
          <w:lang w:eastAsia="fr-FR"/>
        </w:rPr>
        <w:t>deuxième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pli qu’il a la tenue à Pique et demande donc la </w:t>
      </w:r>
      <w:r w:rsidR="007D1AE5">
        <w:rPr>
          <w:rFonts w:ascii="Times New Roman" w:eastAsia="Times New Roman" w:hAnsi="Times New Roman" w:cs="Times New Roman"/>
          <w:sz w:val="24"/>
          <w:szCs w:val="24"/>
          <w:lang w:eastAsia="fr-FR"/>
        </w:rPr>
        <w:t>Jouerie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Atout. </w:t>
      </w:r>
      <w:r w:rsidR="00A444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indique au moins 2 choses importantes à ses partenaires : </w:t>
      </w:r>
    </w:p>
    <w:p w:rsidR="00A444F4" w:rsidRDefault="00A444F4" w:rsidP="00A444F4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tient la couleur longue du Preneur </w:t>
      </w:r>
    </w:p>
    <w:p w:rsidR="00A444F4" w:rsidRDefault="00A444F4" w:rsidP="00A444F4">
      <w:pPr>
        <w:pStyle w:val="Paragraphedeliste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n’a pas le Petit </w:t>
      </w:r>
    </w:p>
    <w:p w:rsidR="00A444F4" w:rsidRDefault="00A444F4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défenseur qui se met en main doit jouer atout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(sauf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entendu s’il a le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petit)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444F4" w:rsidRDefault="00A444F4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44F4" w:rsidRPr="00D13327" w:rsidRDefault="00A444F4" w:rsidP="00A444F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133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 / La Main Forte ou Main de Défense </w:t>
      </w:r>
    </w:p>
    <w:p w:rsidR="00A444F4" w:rsidRDefault="00A444F4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main forte ou main de défense signifie que parmi les 3 défenseurs qui s’opposent à </w:t>
      </w:r>
      <w:r w:rsidR="00C4398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l’attaquant,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l’un d’entre eux à un jeu qui est supposé être celui qui va diriger la défense et qui va être la force de la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défense. 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 donc imposer sa ligne de jeu à ses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partenaires. </w:t>
      </w:r>
    </w:p>
    <w:p w:rsidR="00D13327" w:rsidRDefault="00D13327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savoir si on a une Main Forte ?</w:t>
      </w:r>
    </w:p>
    <w:p w:rsidR="00BC19DC" w:rsidRDefault="00BC19DC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7D1AE5">
        <w:rPr>
          <w:rFonts w:ascii="Times New Roman" w:eastAsia="Times New Roman" w:hAnsi="Times New Roman" w:cs="Times New Roman"/>
          <w:sz w:val="24"/>
          <w:szCs w:val="24"/>
          <w:lang w:eastAsia="fr-FR"/>
        </w:rPr>
        <w:t>manière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générale une main forte présente un jeu équilibré dans les couleurs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(pas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coupe franche ni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singlettes)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une main de 6 atouts dont 2 Gros </w:t>
      </w:r>
    </w:p>
    <w:p w:rsidR="00A444F4" w:rsidRDefault="00A444F4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 se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signale-t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-elle ? </w:t>
      </w:r>
    </w:p>
    <w:p w:rsidR="00A444F4" w:rsidRDefault="00A444F4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la pose d’un Roi à l’entame </w:t>
      </w:r>
    </w:p>
    <w:p w:rsidR="00A444F4" w:rsidRDefault="00A444F4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l’entame d’un atout impair </w:t>
      </w:r>
    </w:p>
    <w:p w:rsidR="00BC19DC" w:rsidRDefault="00A444F4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l’entame dans la couleur forte du chien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(ex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Cv,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Valet et 10 à cœur au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chien)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entame cœur par le défenseur qui joue sa première carte </w:t>
      </w:r>
    </w:p>
    <w:p w:rsidR="00A444F4" w:rsidRDefault="00BC19DC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Désobéissance à la couleur à la prise de main   </w:t>
      </w:r>
    </w:p>
    <w:p w:rsidR="00BC19DC" w:rsidRDefault="00BC19DC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19DC" w:rsidRDefault="00BC19DC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la signalisation qui est pratiquée par les joueurs de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Tarot,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essentiellement,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 w:rsidR="007D1AE5">
        <w:rPr>
          <w:rFonts w:ascii="Times New Roman" w:eastAsia="Times New Roman" w:hAnsi="Times New Roman" w:cs="Times New Roman"/>
          <w:sz w:val="24"/>
          <w:szCs w:val="24"/>
          <w:lang w:eastAsia="fr-FR"/>
        </w:rPr>
        <w:t>épreuves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individuelles,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duplicates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bookmarkStart w:id="0" w:name="_GoBack"/>
      <w:bookmarkEnd w:id="0"/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libre. </w:t>
      </w:r>
    </w:p>
    <w:p w:rsidR="00F97936" w:rsidRPr="00F97936" w:rsidRDefault="00F97936" w:rsidP="00F97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979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Autres Systèmes de Signalisation </w:t>
      </w:r>
    </w:p>
    <w:p w:rsidR="00BC19DC" w:rsidRDefault="00F97936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existe d’autres systèmes de signalisation </w:t>
      </w:r>
      <w:r w:rsidR="00635CBC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épreuves en équipes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(Triplettes,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Quadrettes,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Coupe de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France,)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5CBC">
        <w:rPr>
          <w:rFonts w:ascii="Times New Roman" w:eastAsia="Times New Roman" w:hAnsi="Times New Roman" w:cs="Times New Roman"/>
          <w:sz w:val="24"/>
          <w:szCs w:val="24"/>
          <w:lang w:eastAsia="fr-FR"/>
        </w:rPr>
        <w:t>.L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signalisations sont mises au point par les défenseurs et peuvent être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différentes,</w:t>
      </w:r>
      <w:r w:rsidR="00635C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équipe à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l’autre,</w:t>
      </w:r>
      <w:r w:rsidR="00635C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souvent </w:t>
      </w:r>
      <w:r w:rsidR="00635C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beaucoup </w:t>
      </w:r>
      <w:r w:rsidR="00BC19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complexes. </w:t>
      </w:r>
    </w:p>
    <w:p w:rsidR="00BC19DC" w:rsidRDefault="00BC19DC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des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Championnats,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elles sont déposées </w:t>
      </w:r>
      <w:r w:rsidR="007D1AE5">
        <w:rPr>
          <w:rFonts w:ascii="Times New Roman" w:eastAsia="Times New Roman" w:hAnsi="Times New Roman" w:cs="Times New Roman"/>
          <w:sz w:val="24"/>
          <w:szCs w:val="24"/>
          <w:lang w:eastAsia="fr-FR"/>
        </w:rPr>
        <w:t>auprès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0E77DD">
        <w:rPr>
          <w:rFonts w:ascii="Times New Roman" w:eastAsia="Times New Roman" w:hAnsi="Times New Roman" w:cs="Times New Roman"/>
          <w:sz w:val="24"/>
          <w:szCs w:val="24"/>
          <w:lang w:eastAsia="fr-FR"/>
        </w:rPr>
        <w:t>arbitres avant le démarrage du tournoi.</w:t>
      </w:r>
    </w:p>
    <w:p w:rsidR="00D13327" w:rsidRDefault="00BC19DC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point commun de toutes </w:t>
      </w:r>
      <w:r w:rsidR="000E77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signalisations,</w:t>
      </w:r>
      <w:r w:rsidR="000E77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c’est qu’elles ne se font  que par la carte qui est posée sur le tapis de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jeu. </w:t>
      </w:r>
    </w:p>
    <w:p w:rsidR="00D13327" w:rsidRDefault="00D13327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autre forme n’est que de la triche et n’a pas sa place </w:t>
      </w:r>
      <w:r w:rsidR="003D68ED">
        <w:rPr>
          <w:rFonts w:ascii="Times New Roman" w:eastAsia="Times New Roman" w:hAnsi="Times New Roman" w:cs="Times New Roman"/>
          <w:sz w:val="24"/>
          <w:szCs w:val="24"/>
          <w:lang w:eastAsia="fr-FR"/>
        </w:rPr>
        <w:t>ici.</w:t>
      </w:r>
    </w:p>
    <w:p w:rsidR="00BC19DC" w:rsidRDefault="003D68ED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Heureusement,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est beaucoup plus rare pour ne pas dire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exceptionnelle,</w:t>
      </w:r>
      <w:r w:rsidR="00D130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sévèrement punie par la Fédé lorsqu’elle est découverte </w:t>
      </w:r>
      <w:r w:rsidR="00D133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!!! </w:t>
      </w:r>
    </w:p>
    <w:p w:rsidR="00D13061" w:rsidRDefault="00D13061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Amusez-vous !!!!!!</w:t>
      </w:r>
    </w:p>
    <w:p w:rsidR="007D1AE5" w:rsidRDefault="007D1AE5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Muntchin</w:t>
      </w:r>
    </w:p>
    <w:p w:rsidR="00A444F4" w:rsidRDefault="00A444F4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44F4" w:rsidRPr="00A444F4" w:rsidRDefault="00A444F4" w:rsidP="00A444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44F4" w:rsidRPr="00A444F4" w:rsidRDefault="00A444F4" w:rsidP="00A444F4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A444F4" w:rsidRPr="00A4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832"/>
    <w:multiLevelType w:val="hybridMultilevel"/>
    <w:tmpl w:val="DC88F4F4"/>
    <w:lvl w:ilvl="0" w:tplc="31ACDD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4E7"/>
    <w:multiLevelType w:val="hybridMultilevel"/>
    <w:tmpl w:val="56BE3AD8"/>
    <w:lvl w:ilvl="0" w:tplc="6832D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14"/>
    <w:rsid w:val="000E77DD"/>
    <w:rsid w:val="002F3E4F"/>
    <w:rsid w:val="00340B91"/>
    <w:rsid w:val="00341DB1"/>
    <w:rsid w:val="003D68ED"/>
    <w:rsid w:val="00482814"/>
    <w:rsid w:val="00607387"/>
    <w:rsid w:val="00625C97"/>
    <w:rsid w:val="00635CBC"/>
    <w:rsid w:val="006C6B7B"/>
    <w:rsid w:val="007D1AE5"/>
    <w:rsid w:val="007E721E"/>
    <w:rsid w:val="0099561A"/>
    <w:rsid w:val="00A10233"/>
    <w:rsid w:val="00A444F4"/>
    <w:rsid w:val="00B51673"/>
    <w:rsid w:val="00BC19DC"/>
    <w:rsid w:val="00C4398C"/>
    <w:rsid w:val="00D13061"/>
    <w:rsid w:val="00D13327"/>
    <w:rsid w:val="00DC7DDE"/>
    <w:rsid w:val="00EA4A98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3BB2-D7D8-481E-B216-40DE3D1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muntchin</dc:creator>
  <cp:keywords/>
  <dc:description/>
  <cp:lastModifiedBy>muntchin</cp:lastModifiedBy>
  <cp:revision>9</cp:revision>
  <dcterms:created xsi:type="dcterms:W3CDTF">2021-07-10T13:26:00Z</dcterms:created>
  <dcterms:modified xsi:type="dcterms:W3CDTF">2021-07-10T15:31:00Z</dcterms:modified>
</cp:coreProperties>
</file>